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5F57" w14:textId="77777777" w:rsidR="006830C2" w:rsidRDefault="00AD28A9" w:rsidP="004E4871">
      <w:pPr>
        <w:spacing w:after="120"/>
        <w:jc w:val="center"/>
        <w:rPr>
          <w:b/>
          <w:bCs/>
        </w:rPr>
      </w:pPr>
      <w:r w:rsidRPr="00C45BF5">
        <w:rPr>
          <w:b/>
          <w:bCs/>
        </w:rPr>
        <w:t>HƯỚNG DẪ</w:t>
      </w:r>
      <w:r w:rsidR="004E4871">
        <w:rPr>
          <w:b/>
          <w:bCs/>
        </w:rPr>
        <w:t xml:space="preserve">N THÍ SINH </w:t>
      </w:r>
    </w:p>
    <w:p w14:paraId="56763569" w14:textId="594C708F" w:rsidR="00D81EAF" w:rsidRDefault="004E4871" w:rsidP="004E4871">
      <w:pPr>
        <w:spacing w:after="120"/>
        <w:jc w:val="center"/>
        <w:rPr>
          <w:b/>
          <w:bCs/>
        </w:rPr>
      </w:pPr>
      <w:r>
        <w:rPr>
          <w:b/>
          <w:bCs/>
        </w:rPr>
        <w:t>TẢI FILE THÔNG BÁO TRÚNG TUYỂN</w:t>
      </w:r>
    </w:p>
    <w:p w14:paraId="2AA2FD9F" w14:textId="0B92AA2D" w:rsidR="006830C2" w:rsidRDefault="006830C2" w:rsidP="004E4871">
      <w:pPr>
        <w:spacing w:after="12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kèm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Thông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1386/TB-ĐHKTQD </w:t>
      </w:r>
      <w:proofErr w:type="spellStart"/>
      <w:r>
        <w:rPr>
          <w:b/>
          <w:bCs/>
        </w:rPr>
        <w:t>ngày</w:t>
      </w:r>
      <w:proofErr w:type="spellEnd"/>
      <w:r>
        <w:rPr>
          <w:b/>
          <w:bCs/>
        </w:rPr>
        <w:t xml:space="preserve"> 04/7/2023)</w:t>
      </w:r>
    </w:p>
    <w:p w14:paraId="7BA53533" w14:textId="77777777" w:rsidR="006830C2" w:rsidRPr="00C45BF5" w:rsidRDefault="006830C2" w:rsidP="004E4871">
      <w:pPr>
        <w:spacing w:after="120"/>
        <w:jc w:val="center"/>
        <w:rPr>
          <w:b/>
          <w:bCs/>
        </w:rPr>
      </w:pPr>
    </w:p>
    <w:p w14:paraId="44BDFFB5" w14:textId="286BA004" w:rsidR="00C45BF5" w:rsidRDefault="00C45BF5" w:rsidP="00C45BF5">
      <w:pPr>
        <w:spacing w:after="120"/>
        <w:ind w:firstLine="360"/>
        <w:jc w:val="both"/>
      </w:pPr>
      <w:proofErr w:type="spellStart"/>
      <w:r>
        <w:t>Hướng</w:t>
      </w:r>
      <w:proofErr w:type="spellEnd"/>
      <w:r>
        <w:t xml:space="preserve"> </w:t>
      </w:r>
      <w:proofErr w:type="spellStart"/>
      <w:r>
        <w:t>dẫ</w:t>
      </w:r>
      <w:r w:rsidR="009B1F02">
        <w:t>n</w:t>
      </w:r>
      <w:proofErr w:type="spellEnd"/>
      <w:r w:rsidR="009B1F02">
        <w:t xml:space="preserve"> </w:t>
      </w:r>
      <w:proofErr w:type="spellStart"/>
      <w:r w:rsidR="009B1F02">
        <w:t>này</w:t>
      </w:r>
      <w:proofErr w:type="spellEnd"/>
      <w:r w:rsidR="009B1F02">
        <w:t xml:space="preserve"> </w:t>
      </w:r>
      <w:proofErr w:type="spellStart"/>
      <w:r w:rsidR="009B1F02">
        <w:t>dành</w:t>
      </w:r>
      <w:proofErr w:type="spellEnd"/>
      <w:r w:rsidR="009B1F02">
        <w:t xml:space="preserve"> </w:t>
      </w:r>
      <w:proofErr w:type="spellStart"/>
      <w:r w:rsidR="009B1F02">
        <w:t>cho</w:t>
      </w:r>
      <w:proofErr w:type="spellEnd"/>
      <w:r w:rsidR="009B1F02">
        <w:t xml:space="preserve"> </w:t>
      </w:r>
      <w:proofErr w:type="spellStart"/>
      <w:r w:rsidR="009B1F02">
        <w:t>các</w:t>
      </w:r>
      <w:proofErr w:type="spellEnd"/>
      <w:r w:rsidR="009B1F02">
        <w:t xml:space="preserve"> </w:t>
      </w:r>
      <w:proofErr w:type="spellStart"/>
      <w:r w:rsidR="009B1F02">
        <w:t>thí</w:t>
      </w:r>
      <w:proofErr w:type="spellEnd"/>
      <w:r w:rsidR="009B1F02">
        <w:t xml:space="preserve"> </w:t>
      </w:r>
      <w:proofErr w:type="spellStart"/>
      <w:r w:rsidR="009B1F02">
        <w:t>sinh</w:t>
      </w:r>
      <w:proofErr w:type="spellEnd"/>
      <w:r w:rsidR="009B1F02">
        <w:t xml:space="preserve"> </w:t>
      </w:r>
      <w:proofErr w:type="spellStart"/>
      <w:r w:rsidR="009B1F02">
        <w:t>trúng</w:t>
      </w:r>
      <w:proofErr w:type="spellEnd"/>
      <w:r w:rsidR="009B1F02">
        <w:t xml:space="preserve"> </w:t>
      </w:r>
      <w:proofErr w:type="spellStart"/>
      <w:r w:rsidR="009B1F02">
        <w:t>Tuyển</w:t>
      </w:r>
      <w:proofErr w:type="spellEnd"/>
      <w:r w:rsidR="009B1F02">
        <w:t xml:space="preserve"> </w:t>
      </w:r>
      <w:proofErr w:type="spellStart"/>
      <w:r w:rsidR="009B1F02">
        <w:t>thẳng</w:t>
      </w:r>
      <w:proofErr w:type="spellEnd"/>
      <w:r w:rsidR="009B1F02">
        <w:t xml:space="preserve">, </w:t>
      </w:r>
      <w:proofErr w:type="spellStart"/>
      <w:r w:rsidR="009B1F02">
        <w:t>Xét</w:t>
      </w:r>
      <w:proofErr w:type="spellEnd"/>
      <w:r w:rsidR="009B1F02">
        <w:t xml:space="preserve"> </w:t>
      </w:r>
      <w:proofErr w:type="spellStart"/>
      <w:r w:rsidR="009B1F02">
        <w:t>tuyển</w:t>
      </w:r>
      <w:proofErr w:type="spellEnd"/>
      <w:r w:rsidR="009B1F02">
        <w:t xml:space="preserve"> </w:t>
      </w:r>
      <w:proofErr w:type="spellStart"/>
      <w:r w:rsidR="009B1F02">
        <w:t>kết</w:t>
      </w:r>
      <w:proofErr w:type="spellEnd"/>
      <w:r w:rsidR="009B1F02">
        <w:t xml:space="preserve"> </w:t>
      </w:r>
      <w:proofErr w:type="spellStart"/>
      <w:r w:rsidR="009B1F02">
        <w:t>hợp</w:t>
      </w:r>
      <w:proofErr w:type="spellEnd"/>
      <w:r w:rsidR="009B1F02">
        <w:t xml:space="preserve"> </w:t>
      </w:r>
      <w:proofErr w:type="spellStart"/>
      <w:r w:rsidR="009B1F02">
        <w:t>vào</w:t>
      </w:r>
      <w:proofErr w:type="spellEnd"/>
      <w:r>
        <w:t xml:space="preserve"> ĐHCQ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</w:t>
      </w:r>
      <w:r w:rsidR="008765F5">
        <w:t>ng</w:t>
      </w:r>
      <w:proofErr w:type="spellEnd"/>
      <w:r w:rsidR="008765F5">
        <w:t xml:space="preserve"> ĐH KTQD </w:t>
      </w:r>
      <w:proofErr w:type="spellStart"/>
      <w:r w:rsidR="008765F5">
        <w:t>gồm</w:t>
      </w:r>
      <w:proofErr w:type="spellEnd"/>
      <w:r w:rsidR="008765F5">
        <w:t xml:space="preserve"> </w:t>
      </w:r>
      <w:proofErr w:type="spellStart"/>
      <w:r w:rsidR="008765F5">
        <w:t>các</w:t>
      </w:r>
      <w:proofErr w:type="spellEnd"/>
      <w:r w:rsidR="008765F5">
        <w:t xml:space="preserve"> </w:t>
      </w:r>
      <w:proofErr w:type="spellStart"/>
      <w:r w:rsidR="008765F5">
        <w:t>bước</w:t>
      </w:r>
      <w:proofErr w:type="spellEnd"/>
      <w:r w:rsidR="008765F5">
        <w:t xml:space="preserve"> </w:t>
      </w:r>
      <w:proofErr w:type="spellStart"/>
      <w:r w:rsidR="008765F5">
        <w:t>sau</w:t>
      </w:r>
      <w:proofErr w:type="spellEnd"/>
      <w:r w:rsidR="008765F5">
        <w:t>:</w:t>
      </w:r>
    </w:p>
    <w:p w14:paraId="58A92C91" w14:textId="498C9659" w:rsidR="00AD28A9" w:rsidRPr="00C45BF5" w:rsidRDefault="00AD28A9" w:rsidP="00C45BF5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proofErr w:type="spellStart"/>
      <w:r w:rsidRPr="00C45BF5">
        <w:rPr>
          <w:b/>
          <w:bCs/>
        </w:rPr>
        <w:t>Đăng</w:t>
      </w:r>
      <w:proofErr w:type="spellEnd"/>
      <w:r w:rsidRPr="00C45BF5">
        <w:rPr>
          <w:b/>
          <w:bCs/>
        </w:rPr>
        <w:t xml:space="preserve"> </w:t>
      </w:r>
      <w:proofErr w:type="spellStart"/>
      <w:r w:rsidRPr="00C45BF5">
        <w:rPr>
          <w:b/>
          <w:bCs/>
        </w:rPr>
        <w:t>nhập</w:t>
      </w:r>
      <w:proofErr w:type="spellEnd"/>
      <w:r w:rsidRPr="00C45BF5">
        <w:rPr>
          <w:b/>
          <w:bCs/>
        </w:rPr>
        <w:t xml:space="preserve"> </w:t>
      </w:r>
      <w:proofErr w:type="spellStart"/>
      <w:r w:rsidRPr="00C45BF5">
        <w:rPr>
          <w:b/>
          <w:bCs/>
        </w:rPr>
        <w:t>vào</w:t>
      </w:r>
      <w:proofErr w:type="spellEnd"/>
      <w:r w:rsidRPr="00C45BF5">
        <w:rPr>
          <w:b/>
          <w:bCs/>
        </w:rPr>
        <w:t xml:space="preserve"> </w:t>
      </w:r>
      <w:proofErr w:type="spellStart"/>
      <w:r w:rsidRPr="00C45BF5">
        <w:rPr>
          <w:b/>
          <w:bCs/>
        </w:rPr>
        <w:t>hệ</w:t>
      </w:r>
      <w:proofErr w:type="spellEnd"/>
      <w:r w:rsidRPr="00C45BF5">
        <w:rPr>
          <w:b/>
          <w:bCs/>
        </w:rPr>
        <w:t xml:space="preserve"> </w:t>
      </w:r>
      <w:proofErr w:type="spellStart"/>
      <w:r w:rsidRPr="00C45BF5">
        <w:rPr>
          <w:b/>
          <w:bCs/>
        </w:rPr>
        <w:t>thố</w:t>
      </w:r>
      <w:r w:rsidR="008765F5">
        <w:rPr>
          <w:b/>
          <w:bCs/>
        </w:rPr>
        <w:t>ng</w:t>
      </w:r>
      <w:proofErr w:type="spellEnd"/>
    </w:p>
    <w:p w14:paraId="6D1FA558" w14:textId="7C42DC41" w:rsidR="00AD28A9" w:rsidRDefault="008765F5" w:rsidP="008765F5">
      <w:pPr>
        <w:pStyle w:val="ListParagraph"/>
        <w:spacing w:after="120"/>
      </w:pPr>
      <w:r>
        <w:rPr>
          <w:noProof/>
        </w:rPr>
        <w:drawing>
          <wp:inline distT="0" distB="0" distL="0" distR="0" wp14:anchorId="2C08B01C" wp14:editId="7A6D0486">
            <wp:extent cx="6097905" cy="1602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05AB" w14:textId="732188DE" w:rsidR="003E368E" w:rsidRDefault="00C97F3F" w:rsidP="00C97F3F">
      <w:pPr>
        <w:pStyle w:val="ListParagraph"/>
        <w:numPr>
          <w:ilvl w:val="0"/>
          <w:numId w:val="1"/>
        </w:numPr>
        <w:spacing w:after="120"/>
      </w:pPr>
      <w:proofErr w:type="spellStart"/>
      <w:r>
        <w:rPr>
          <w:b/>
          <w:bCs/>
        </w:rPr>
        <w:t>T</w:t>
      </w:r>
      <w:r w:rsidR="00D81EAF" w:rsidRPr="00C45BF5">
        <w:rPr>
          <w:b/>
          <w:bCs/>
        </w:rPr>
        <w:t>hí</w:t>
      </w:r>
      <w:proofErr w:type="spellEnd"/>
      <w:r w:rsidR="00D81EAF" w:rsidRPr="00C45BF5"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tìm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cột</w:t>
      </w:r>
      <w:proofErr w:type="spellEnd"/>
      <w:r>
        <w:rPr>
          <w:b/>
          <w:bCs/>
        </w:rPr>
        <w:t xml:space="preserve"> “Danh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vọng</w:t>
      </w:r>
      <w:proofErr w:type="spellEnd"/>
      <w:r>
        <w:rPr>
          <w:b/>
          <w:bCs/>
        </w:rPr>
        <w:t xml:space="preserve">”, </w:t>
      </w:r>
      <w:proofErr w:type="spellStart"/>
      <w:r>
        <w:rPr>
          <w:b/>
          <w:bCs/>
        </w:rPr>
        <w:t>trúng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vọng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dòng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chữ</w:t>
      </w:r>
      <w:proofErr w:type="spellEnd"/>
      <w:r>
        <w:rPr>
          <w:b/>
          <w:bCs/>
        </w:rPr>
        <w:t xml:space="preserve"> “In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trúng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tuyển</w:t>
      </w:r>
      <w:proofErr w:type="spellEnd"/>
      <w:r>
        <w:rPr>
          <w:b/>
          <w:bCs/>
        </w:rPr>
        <w:t xml:space="preserve">” </w:t>
      </w:r>
      <w:proofErr w:type="spellStart"/>
      <w:r>
        <w:rPr>
          <w:b/>
          <w:bCs/>
        </w:rPr>
        <w:t>màu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vọng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đó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Thí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ấn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dòng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chữ</w:t>
      </w:r>
      <w:proofErr w:type="spellEnd"/>
      <w:r>
        <w:rPr>
          <w:b/>
          <w:bCs/>
        </w:rPr>
        <w:t xml:space="preserve"> “In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trúng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tuyển</w:t>
      </w:r>
      <w:proofErr w:type="spellEnd"/>
      <w:r>
        <w:rPr>
          <w:b/>
          <w:bCs/>
        </w:rPr>
        <w:t xml:space="preserve">” </w:t>
      </w:r>
      <w:proofErr w:type="spellStart"/>
      <w:r>
        <w:rPr>
          <w:b/>
          <w:bCs/>
        </w:rPr>
        <w:t>để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tải</w:t>
      </w:r>
      <w:proofErr w:type="spellEnd"/>
      <w:r>
        <w:rPr>
          <w:b/>
          <w:bCs/>
        </w:rPr>
        <w:t xml:space="preserve"> file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trúng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máy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>.</w:t>
      </w:r>
    </w:p>
    <w:p w14:paraId="5802E12C" w14:textId="17210CAA" w:rsidR="00235594" w:rsidRDefault="00C97F3F" w:rsidP="00C97F3F">
      <w:pPr>
        <w:pStyle w:val="ListParagraph"/>
        <w:spacing w:after="120"/>
        <w:jc w:val="center"/>
      </w:pPr>
      <w:r>
        <w:rPr>
          <w:noProof/>
        </w:rPr>
        <w:drawing>
          <wp:inline distT="0" distB="0" distL="0" distR="0" wp14:anchorId="10C308B9" wp14:editId="2532562F">
            <wp:extent cx="2333625" cy="119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F8316" w14:textId="135741E7" w:rsidR="00C97F3F" w:rsidRDefault="00C97F3F" w:rsidP="00C97F3F">
      <w:pPr>
        <w:pStyle w:val="ListParagraph"/>
        <w:spacing w:after="12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(Network Error),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nữa</w:t>
      </w:r>
      <w:proofErr w:type="spellEnd"/>
      <w:r>
        <w:t>.</w:t>
      </w:r>
    </w:p>
    <w:p w14:paraId="01852CBB" w14:textId="77777777" w:rsidR="003E368E" w:rsidRDefault="003E368E" w:rsidP="00C45BF5">
      <w:pPr>
        <w:pStyle w:val="ListParagraph"/>
        <w:spacing w:after="120"/>
      </w:pPr>
    </w:p>
    <w:sectPr w:rsidR="003E368E" w:rsidSect="00C45BF5">
      <w:pgSz w:w="11907" w:h="16840" w:code="9"/>
      <w:pgMar w:top="1152" w:right="1152" w:bottom="1152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47D8"/>
    <w:multiLevelType w:val="hybridMultilevel"/>
    <w:tmpl w:val="9D34705C"/>
    <w:lvl w:ilvl="0" w:tplc="B9C43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661DE"/>
    <w:multiLevelType w:val="hybridMultilevel"/>
    <w:tmpl w:val="208A9CC4"/>
    <w:lvl w:ilvl="0" w:tplc="A6BAA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03223">
    <w:abstractNumId w:val="1"/>
  </w:num>
  <w:num w:numId="2" w16cid:durableId="8256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A9"/>
    <w:rsid w:val="000424F6"/>
    <w:rsid w:val="001B12CE"/>
    <w:rsid w:val="00235594"/>
    <w:rsid w:val="002E4616"/>
    <w:rsid w:val="003E368E"/>
    <w:rsid w:val="004E4871"/>
    <w:rsid w:val="00662D72"/>
    <w:rsid w:val="006830C2"/>
    <w:rsid w:val="007B3911"/>
    <w:rsid w:val="008765F5"/>
    <w:rsid w:val="009B1F02"/>
    <w:rsid w:val="00AD28A9"/>
    <w:rsid w:val="00C22EE2"/>
    <w:rsid w:val="00C45BF5"/>
    <w:rsid w:val="00C97F3F"/>
    <w:rsid w:val="00D063C3"/>
    <w:rsid w:val="00D5154F"/>
    <w:rsid w:val="00D81EAF"/>
    <w:rsid w:val="00D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9F48"/>
  <w15:chartTrackingRefBased/>
  <w15:docId w15:val="{26565953-BC4E-4F53-88CD-35C5C0E1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Anh Duc</cp:lastModifiedBy>
  <cp:revision>17</cp:revision>
  <dcterms:created xsi:type="dcterms:W3CDTF">2023-07-01T05:31:00Z</dcterms:created>
  <dcterms:modified xsi:type="dcterms:W3CDTF">2023-07-04T11:23:00Z</dcterms:modified>
</cp:coreProperties>
</file>